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5" w:rsidRPr="00C33619" w:rsidRDefault="00007B85" w:rsidP="00C33619">
      <w:pPr>
        <w:jc w:val="center"/>
        <w:rPr>
          <w:rFonts w:hint="eastAsia"/>
          <w:b/>
          <w:sz w:val="30"/>
          <w:szCs w:val="30"/>
        </w:rPr>
      </w:pPr>
      <w:r w:rsidRPr="00C33619">
        <w:rPr>
          <w:rFonts w:hint="eastAsia"/>
          <w:b/>
          <w:sz w:val="30"/>
          <w:szCs w:val="30"/>
        </w:rPr>
        <w:t>国家卫生健康委办公厅关于印发新型冠状病毒肺炎防控方案（第五版）的通知</w:t>
      </w:r>
    </w:p>
    <w:p w:rsidR="00007B85" w:rsidRPr="00007B85" w:rsidRDefault="00007B85" w:rsidP="00C33619">
      <w:pPr>
        <w:jc w:val="center"/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>国卫办</w:t>
      </w:r>
      <w:proofErr w:type="gramStart"/>
      <w:r w:rsidRPr="00007B85">
        <w:rPr>
          <w:rFonts w:hint="eastAsia"/>
          <w:sz w:val="24"/>
          <w:szCs w:val="24"/>
        </w:rPr>
        <w:t>疾控函</w:t>
      </w:r>
      <w:proofErr w:type="gramEnd"/>
      <w:r w:rsidRPr="00007B85">
        <w:rPr>
          <w:rFonts w:hint="eastAsia"/>
          <w:sz w:val="24"/>
          <w:szCs w:val="24"/>
        </w:rPr>
        <w:t>〔</w:t>
      </w:r>
      <w:r w:rsidRPr="00007B85">
        <w:rPr>
          <w:rFonts w:hint="eastAsia"/>
          <w:sz w:val="24"/>
          <w:szCs w:val="24"/>
        </w:rPr>
        <w:t>2020</w:t>
      </w:r>
      <w:r w:rsidRPr="00007B85">
        <w:rPr>
          <w:rFonts w:hint="eastAsia"/>
          <w:sz w:val="24"/>
          <w:szCs w:val="24"/>
        </w:rPr>
        <w:t>〕</w:t>
      </w:r>
      <w:r w:rsidRPr="00007B85">
        <w:rPr>
          <w:rFonts w:hint="eastAsia"/>
          <w:sz w:val="24"/>
          <w:szCs w:val="24"/>
        </w:rPr>
        <w:t>156</w:t>
      </w:r>
      <w:r w:rsidRPr="00007B85">
        <w:rPr>
          <w:rFonts w:hint="eastAsia"/>
          <w:sz w:val="24"/>
          <w:szCs w:val="24"/>
        </w:rPr>
        <w:t>号</w:t>
      </w:r>
    </w:p>
    <w:p w:rsidR="00007B85" w:rsidRPr="00007B85" w:rsidRDefault="00007B85" w:rsidP="00007B85">
      <w:pPr>
        <w:rPr>
          <w:sz w:val="24"/>
          <w:szCs w:val="24"/>
        </w:rPr>
      </w:pPr>
      <w:r w:rsidRPr="00007B85">
        <w:rPr>
          <w:sz w:val="24"/>
          <w:szCs w:val="24"/>
        </w:rPr>
        <w:t> </w:t>
      </w:r>
    </w:p>
    <w:p w:rsidR="00007B85" w:rsidRPr="00007B85" w:rsidRDefault="00007B85" w:rsidP="00007B85">
      <w:pPr>
        <w:rPr>
          <w:sz w:val="24"/>
          <w:szCs w:val="24"/>
        </w:rPr>
      </w:pPr>
    </w:p>
    <w:p w:rsidR="00007B85" w:rsidRPr="00007B85" w:rsidRDefault="00007B85" w:rsidP="00007B85">
      <w:pPr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>各省、自治区、直辖市及新疆生产建设兵团卫生健康委，中国疾病预防控制中心：</w:t>
      </w:r>
    </w:p>
    <w:p w:rsidR="00007B85" w:rsidRPr="00007B85" w:rsidRDefault="00007B85" w:rsidP="00007B85">
      <w:pPr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 xml:space="preserve">　　为进一步指导各地做好新型冠状病毒肺炎防控工作，我委组织更新了新型冠状病毒肺炎防控方案。现印发给你们，请参照执行。各地在执行过程中如有相关建议，请及时反馈我委。　</w:t>
      </w:r>
    </w:p>
    <w:p w:rsidR="00007B85" w:rsidRPr="00007B85" w:rsidRDefault="00007B85" w:rsidP="00007B85">
      <w:pPr>
        <w:rPr>
          <w:sz w:val="24"/>
          <w:szCs w:val="24"/>
        </w:rPr>
      </w:pPr>
      <w:r w:rsidRPr="00007B85">
        <w:rPr>
          <w:sz w:val="24"/>
          <w:szCs w:val="24"/>
        </w:rPr>
        <w:t> </w:t>
      </w:r>
    </w:p>
    <w:p w:rsidR="00007B85" w:rsidRPr="00007B85" w:rsidRDefault="00007B85" w:rsidP="00007B85">
      <w:pPr>
        <w:rPr>
          <w:sz w:val="24"/>
          <w:szCs w:val="24"/>
        </w:rPr>
      </w:pPr>
    </w:p>
    <w:p w:rsidR="00007B85" w:rsidRPr="00007B85" w:rsidRDefault="00007B85" w:rsidP="00007B85">
      <w:pPr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 xml:space="preserve">　　附件：新型冠状病毒肺炎防控方案（第五版）</w:t>
      </w:r>
    </w:p>
    <w:p w:rsidR="00007B85" w:rsidRPr="00007B85" w:rsidRDefault="00007B85" w:rsidP="00007B85">
      <w:pPr>
        <w:rPr>
          <w:sz w:val="24"/>
          <w:szCs w:val="24"/>
        </w:rPr>
      </w:pPr>
    </w:p>
    <w:p w:rsidR="00007B85" w:rsidRPr="00007B85" w:rsidRDefault="00007B85" w:rsidP="00007B85">
      <w:pPr>
        <w:rPr>
          <w:sz w:val="24"/>
          <w:szCs w:val="24"/>
        </w:rPr>
      </w:pPr>
      <w:r w:rsidRPr="00007B85">
        <w:rPr>
          <w:sz w:val="24"/>
          <w:szCs w:val="24"/>
        </w:rPr>
        <w:t> </w:t>
      </w:r>
    </w:p>
    <w:p w:rsidR="00007B85" w:rsidRPr="00007B85" w:rsidRDefault="00007B85" w:rsidP="00007B85">
      <w:pPr>
        <w:rPr>
          <w:sz w:val="24"/>
          <w:szCs w:val="24"/>
        </w:rPr>
      </w:pPr>
    </w:p>
    <w:p w:rsidR="00007B85" w:rsidRPr="00007B85" w:rsidRDefault="00007B85" w:rsidP="00007B85">
      <w:pPr>
        <w:rPr>
          <w:sz w:val="24"/>
          <w:szCs w:val="24"/>
        </w:rPr>
      </w:pPr>
      <w:r w:rsidRPr="00007B85">
        <w:rPr>
          <w:sz w:val="24"/>
          <w:szCs w:val="24"/>
        </w:rPr>
        <w:t> </w:t>
      </w:r>
    </w:p>
    <w:p w:rsidR="00007B85" w:rsidRPr="00007B85" w:rsidRDefault="00007B85" w:rsidP="00450B0F">
      <w:pPr>
        <w:ind w:firstLineChars="1900" w:firstLine="4560"/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>国家卫生健康委办公厅</w:t>
      </w:r>
    </w:p>
    <w:p w:rsidR="00450B0F" w:rsidRDefault="00007B85" w:rsidP="00450B0F">
      <w:pPr>
        <w:ind w:firstLineChars="2000" w:firstLine="4800"/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>2020</w:t>
      </w:r>
      <w:r w:rsidRPr="00007B85">
        <w:rPr>
          <w:rFonts w:hint="eastAsia"/>
          <w:sz w:val="24"/>
          <w:szCs w:val="24"/>
        </w:rPr>
        <w:t>年</w:t>
      </w:r>
      <w:r w:rsidRPr="00007B85">
        <w:rPr>
          <w:rFonts w:hint="eastAsia"/>
          <w:sz w:val="24"/>
          <w:szCs w:val="24"/>
        </w:rPr>
        <w:t>2</w:t>
      </w:r>
      <w:r w:rsidRPr="00007B85">
        <w:rPr>
          <w:rFonts w:hint="eastAsia"/>
          <w:sz w:val="24"/>
          <w:szCs w:val="24"/>
        </w:rPr>
        <w:t>月</w:t>
      </w:r>
      <w:r w:rsidRPr="00007B85">
        <w:rPr>
          <w:rFonts w:hint="eastAsia"/>
          <w:sz w:val="24"/>
          <w:szCs w:val="24"/>
        </w:rPr>
        <w:t>21</w:t>
      </w:r>
      <w:r w:rsidRPr="00007B85">
        <w:rPr>
          <w:rFonts w:hint="eastAsia"/>
          <w:sz w:val="24"/>
          <w:szCs w:val="24"/>
        </w:rPr>
        <w:t>日</w:t>
      </w:r>
    </w:p>
    <w:p w:rsidR="00450B0F" w:rsidRDefault="00450B0F" w:rsidP="00450B0F">
      <w:pPr>
        <w:rPr>
          <w:rFonts w:hint="eastAsia"/>
          <w:sz w:val="24"/>
          <w:szCs w:val="24"/>
        </w:rPr>
      </w:pPr>
    </w:p>
    <w:p w:rsidR="00007B85" w:rsidRPr="00007B85" w:rsidRDefault="00007B85" w:rsidP="00450B0F">
      <w:pPr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>（信息公开形式：主动公开）</w:t>
      </w:r>
    </w:p>
    <w:p w:rsidR="00007B85" w:rsidRPr="00007B85" w:rsidRDefault="00007B85" w:rsidP="00007B85">
      <w:pPr>
        <w:rPr>
          <w:sz w:val="24"/>
          <w:szCs w:val="24"/>
        </w:rPr>
      </w:pPr>
      <w:r w:rsidRPr="00007B85">
        <w:rPr>
          <w:sz w:val="24"/>
          <w:szCs w:val="24"/>
        </w:rPr>
        <w:t> </w:t>
      </w:r>
    </w:p>
    <w:p w:rsidR="00007B85" w:rsidRPr="00007B85" w:rsidRDefault="00007B85" w:rsidP="00007B85">
      <w:pPr>
        <w:rPr>
          <w:sz w:val="24"/>
          <w:szCs w:val="24"/>
        </w:rPr>
      </w:pPr>
    </w:p>
    <w:p w:rsidR="00450B0F" w:rsidRDefault="00007B85" w:rsidP="00007B85">
      <w:pPr>
        <w:rPr>
          <w:rFonts w:hint="eastAsia"/>
          <w:sz w:val="24"/>
          <w:szCs w:val="24"/>
        </w:rPr>
      </w:pPr>
      <w:r w:rsidRPr="00007B85">
        <w:rPr>
          <w:sz w:val="24"/>
          <w:szCs w:val="24"/>
        </w:rPr>
        <w:t> </w:t>
      </w:r>
    </w:p>
    <w:p w:rsidR="00007B85" w:rsidRPr="00007B85" w:rsidRDefault="00007B85" w:rsidP="00007B85">
      <w:pPr>
        <w:rPr>
          <w:rFonts w:hint="eastAsia"/>
          <w:sz w:val="24"/>
          <w:szCs w:val="24"/>
        </w:rPr>
      </w:pPr>
      <w:r w:rsidRPr="00007B85">
        <w:rPr>
          <w:rFonts w:hint="eastAsia"/>
          <w:sz w:val="24"/>
          <w:szCs w:val="24"/>
        </w:rPr>
        <w:t>相关链接：</w:t>
      </w:r>
      <w:r w:rsidRPr="00007B85">
        <w:rPr>
          <w:rFonts w:hint="eastAsia"/>
          <w:sz w:val="24"/>
          <w:szCs w:val="24"/>
        </w:rPr>
        <w:t>1.</w:t>
      </w:r>
      <w:r w:rsidRPr="00007B85">
        <w:rPr>
          <w:rFonts w:hint="eastAsia"/>
          <w:sz w:val="24"/>
          <w:szCs w:val="24"/>
        </w:rPr>
        <w:t>解读《新型冠状病毒肺炎防控方案（第五版）》</w:t>
      </w:r>
    </w:p>
    <w:p w:rsidR="00007B85" w:rsidRPr="00007B85" w:rsidRDefault="00007B85" w:rsidP="00007B85">
      <w:pPr>
        <w:rPr>
          <w:sz w:val="24"/>
          <w:szCs w:val="24"/>
        </w:rPr>
      </w:pPr>
    </w:p>
    <w:p w:rsidR="00E165AB" w:rsidRPr="00007B85" w:rsidRDefault="00450B0F" w:rsidP="00007B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007B85" w:rsidRPr="00007B85">
        <w:rPr>
          <w:rFonts w:hint="eastAsia"/>
          <w:sz w:val="24"/>
          <w:szCs w:val="24"/>
        </w:rPr>
        <w:t>2.</w:t>
      </w:r>
      <w:r w:rsidR="00007B85" w:rsidRPr="00007B85">
        <w:rPr>
          <w:rFonts w:hint="eastAsia"/>
          <w:sz w:val="24"/>
          <w:szCs w:val="24"/>
        </w:rPr>
        <w:t>一图读懂：新型冠状病毒肺炎防控方案（第五版）</w:t>
      </w:r>
    </w:p>
    <w:sectPr w:rsidR="00E165AB" w:rsidRPr="00007B85" w:rsidSect="00611611">
      <w:pgSz w:w="11906" w:h="16838"/>
      <w:pgMar w:top="1440" w:right="1758" w:bottom="1440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DC"/>
    <w:rsid w:val="00007B85"/>
    <w:rsid w:val="00450B0F"/>
    <w:rsid w:val="00611611"/>
    <w:rsid w:val="00C33619"/>
    <w:rsid w:val="00CA24FD"/>
    <w:rsid w:val="00DC1DDC"/>
    <w:rsid w:val="00E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50B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50B0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50B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50B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gdmbjyxh</dc:creator>
  <cp:keywords/>
  <dc:description/>
  <cp:lastModifiedBy>gdmbjyxh</cp:lastModifiedBy>
  <cp:revision>4</cp:revision>
  <dcterms:created xsi:type="dcterms:W3CDTF">2020-03-02T02:51:00Z</dcterms:created>
  <dcterms:modified xsi:type="dcterms:W3CDTF">2020-03-02T02:53:00Z</dcterms:modified>
</cp:coreProperties>
</file>